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920038">
        <w:rPr>
          <w:rFonts w:asciiTheme="majorHAnsi" w:hAnsiTheme="majorHAnsi"/>
          <w:sz w:val="22"/>
          <w:szCs w:val="22"/>
        </w:rPr>
        <w:t>Okirat száma:</w:t>
      </w:r>
      <w:r w:rsidR="00A01D40" w:rsidRPr="00920038">
        <w:rPr>
          <w:rFonts w:asciiTheme="majorHAnsi" w:hAnsiTheme="majorHAnsi"/>
          <w:sz w:val="22"/>
          <w:szCs w:val="22"/>
        </w:rPr>
        <w:t xml:space="preserve"> </w:t>
      </w:r>
      <w:r w:rsidR="00924100">
        <w:rPr>
          <w:rFonts w:asciiTheme="majorHAnsi" w:hAnsiTheme="majorHAnsi"/>
          <w:sz w:val="22"/>
          <w:szCs w:val="22"/>
        </w:rPr>
        <w:t>6</w:t>
      </w:r>
      <w:r w:rsidR="00DF28C8" w:rsidRPr="00B21759">
        <w:rPr>
          <w:rFonts w:asciiTheme="majorHAnsi" w:hAnsiTheme="majorHAnsi"/>
          <w:sz w:val="22"/>
          <w:szCs w:val="22"/>
        </w:rPr>
        <w:t>/</w:t>
      </w:r>
      <w:r w:rsidR="00B21759" w:rsidRPr="00B21759">
        <w:rPr>
          <w:rFonts w:asciiTheme="majorHAnsi" w:hAnsiTheme="majorHAnsi"/>
          <w:sz w:val="22"/>
          <w:szCs w:val="22"/>
        </w:rPr>
        <w:t>1</w:t>
      </w:r>
      <w:r w:rsidR="00E06F4D">
        <w:rPr>
          <w:rFonts w:asciiTheme="majorHAnsi" w:hAnsiTheme="majorHAnsi"/>
          <w:sz w:val="22"/>
          <w:szCs w:val="22"/>
        </w:rPr>
        <w:t>2</w:t>
      </w:r>
      <w:r w:rsidR="00300ECF" w:rsidRPr="00920038">
        <w:rPr>
          <w:rFonts w:asciiTheme="majorHAnsi" w:hAnsiTheme="majorHAnsi"/>
          <w:sz w:val="22"/>
          <w:szCs w:val="22"/>
        </w:rPr>
        <w:t>-TNY-6790</w:t>
      </w:r>
      <w:r w:rsidR="00924100">
        <w:rPr>
          <w:rFonts w:asciiTheme="majorHAnsi" w:hAnsiTheme="majorHAnsi"/>
          <w:sz w:val="22"/>
          <w:szCs w:val="22"/>
        </w:rPr>
        <w:t>33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8/A. §-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</w:t>
      </w:r>
      <w:r w:rsidRPr="00E8736A">
        <w:rPr>
          <w:rFonts w:asciiTheme="majorHAnsi" w:hAnsiTheme="majorHAnsi"/>
          <w:b/>
          <w:sz w:val="22"/>
          <w:szCs w:val="22"/>
        </w:rPr>
        <w:t>törvé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ny 21. § (2) </w:t>
      </w:r>
      <w:r w:rsidR="00831B27" w:rsidRPr="00E8736A">
        <w:rPr>
          <w:rFonts w:asciiTheme="majorHAnsi" w:hAnsiTheme="majorHAnsi"/>
          <w:b/>
          <w:sz w:val="22"/>
          <w:szCs w:val="22"/>
        </w:rPr>
        <w:t xml:space="preserve">és (3) 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C70F5A" w:rsidRPr="00E8736A">
        <w:rPr>
          <w:rFonts w:asciiTheme="majorHAnsi" w:hAnsiTheme="majorHAnsi"/>
          <w:b/>
          <w:sz w:val="22"/>
          <w:szCs w:val="22"/>
        </w:rPr>
        <w:t xml:space="preserve">az Erzsébetvárosi </w:t>
      </w:r>
      <w:r w:rsidR="001300F4">
        <w:rPr>
          <w:rFonts w:asciiTheme="majorHAnsi" w:hAnsiTheme="majorHAnsi"/>
          <w:b/>
          <w:sz w:val="22"/>
          <w:szCs w:val="22"/>
        </w:rPr>
        <w:t xml:space="preserve">Magonc </w:t>
      </w:r>
      <w:r w:rsidR="00A01D40" w:rsidRPr="00E8736A">
        <w:rPr>
          <w:rFonts w:asciiTheme="majorHAnsi" w:hAnsiTheme="majorHAnsi"/>
          <w:b/>
          <w:sz w:val="22"/>
          <w:szCs w:val="22"/>
        </w:rPr>
        <w:t>Óvoda</w:t>
      </w:r>
      <w:r w:rsidR="007E7EA0" w:rsidRPr="00E8736A">
        <w:rPr>
          <w:rFonts w:asciiTheme="majorHAnsi" w:hAnsiTheme="majorHAnsi"/>
          <w:b/>
          <w:sz w:val="22"/>
          <w:szCs w:val="22"/>
        </w:rPr>
        <w:t xml:space="preserve"> </w:t>
      </w:r>
      <w:r w:rsidRPr="00E8736A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C8454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C27C48">
        <w:rPr>
          <w:rFonts w:asciiTheme="majorHAnsi" w:hAnsiTheme="majorHAnsi"/>
          <w:sz w:val="22"/>
          <w:szCs w:val="22"/>
        </w:rPr>
        <w:t xml:space="preserve">Erzsébetvárosi </w:t>
      </w:r>
      <w:r w:rsidR="00924100" w:rsidRPr="00924100">
        <w:rPr>
          <w:rFonts w:asciiTheme="majorHAnsi" w:hAnsiTheme="majorHAnsi"/>
          <w:sz w:val="22"/>
          <w:szCs w:val="22"/>
        </w:rPr>
        <w:t xml:space="preserve">Magonc </w:t>
      </w:r>
      <w:r w:rsidR="00A01D40">
        <w:rPr>
          <w:rFonts w:asciiTheme="majorHAnsi" w:hAnsiTheme="majorHAnsi"/>
          <w:sz w:val="22"/>
          <w:szCs w:val="22"/>
        </w:rPr>
        <w:t>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924100" w:rsidRDefault="00E57AA3" w:rsidP="0092410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D47D1">
        <w:rPr>
          <w:rFonts w:asciiTheme="majorHAnsi" w:hAnsiTheme="majorHAnsi"/>
          <w:sz w:val="22"/>
          <w:szCs w:val="22"/>
        </w:rPr>
        <w:t xml:space="preserve"> </w:t>
      </w:r>
      <w:r w:rsidR="00924100" w:rsidRPr="00924100">
        <w:rPr>
          <w:rFonts w:asciiTheme="majorHAnsi" w:hAnsiTheme="majorHAnsi"/>
          <w:sz w:val="22"/>
          <w:szCs w:val="22"/>
        </w:rPr>
        <w:t>1071 Budapest, Városligeti fasor 39-41.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6C3A63" w:rsidRPr="00300ECF" w:rsidRDefault="00E57AA3" w:rsidP="00300E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5B343F">
        <w:rPr>
          <w:rFonts w:asciiTheme="majorHAnsi" w:hAnsiTheme="majorHAnsi"/>
          <w:sz w:val="22"/>
          <w:szCs w:val="22"/>
        </w:rPr>
        <w:t xml:space="preserve"> 2006.01.01.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C3A63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A87557">
        <w:rPr>
          <w:rFonts w:asciiTheme="majorHAnsi" w:hAnsiTheme="majorHAnsi"/>
          <w:sz w:val="22"/>
          <w:szCs w:val="22"/>
        </w:rPr>
        <w:t>a</w:t>
      </w:r>
      <w:r w:rsidR="00300ECF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C3A63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6C3A63">
        <w:rPr>
          <w:rFonts w:asciiTheme="majorHAnsi" w:hAnsiTheme="majorHAnsi"/>
          <w:sz w:val="22"/>
          <w:szCs w:val="22"/>
        </w:rPr>
        <w:t xml:space="preserve"> 6.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szerv </w:t>
      </w:r>
      <w:r w:rsidRPr="00AF34D0">
        <w:rPr>
          <w:rFonts w:asciiTheme="majorHAnsi" w:hAnsiTheme="majorHAnsi"/>
          <w:sz w:val="22"/>
          <w:szCs w:val="22"/>
        </w:rPr>
        <w:t>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A741A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A87557">
        <w:rPr>
          <w:rFonts w:asciiTheme="majorHAnsi" w:hAnsiTheme="majorHAnsi"/>
          <w:sz w:val="22"/>
          <w:szCs w:val="22"/>
        </w:rPr>
        <w:t>ának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A87557">
        <w:rPr>
          <w:rFonts w:asciiTheme="majorHAnsi" w:hAnsiTheme="majorHAnsi"/>
          <w:sz w:val="22"/>
          <w:szCs w:val="22"/>
        </w:rPr>
        <w:t>Képviselő-t</w:t>
      </w:r>
      <w:r w:rsidR="00300ECF">
        <w:rPr>
          <w:rFonts w:asciiTheme="majorHAnsi" w:hAnsiTheme="majorHAnsi"/>
          <w:sz w:val="22"/>
          <w:szCs w:val="22"/>
        </w:rPr>
        <w:t>estülete</w:t>
      </w:r>
    </w:p>
    <w:p w:rsidR="000B0927" w:rsidRPr="000B0927" w:rsidRDefault="00E57AA3" w:rsidP="000B092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B0927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0B0927">
        <w:rPr>
          <w:rFonts w:asciiTheme="majorHAnsi" w:hAnsiTheme="majorHAnsi"/>
          <w:sz w:val="22"/>
          <w:szCs w:val="22"/>
        </w:rPr>
        <w:t xml:space="preserve"> 6.</w:t>
      </w:r>
    </w:p>
    <w:p w:rsidR="000B0927" w:rsidRDefault="000B0927" w:rsidP="000B092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D47312" w:rsidRPr="004D4B79" w:rsidRDefault="000461AB" w:rsidP="00D4731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 xml:space="preserve">A költségvetési szerv </w:t>
      </w:r>
      <w:r w:rsidR="00D47312" w:rsidRPr="004D4B79">
        <w:rPr>
          <w:rFonts w:asciiTheme="majorHAnsi" w:hAnsiTheme="majorHAnsi"/>
          <w:sz w:val="22"/>
          <w:szCs w:val="22"/>
        </w:rPr>
        <w:t>fenntartójának</w:t>
      </w:r>
    </w:p>
    <w:p w:rsidR="00D47312" w:rsidRPr="004D4B79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me</w:t>
      </w:r>
      <w:r w:rsidR="00C420E9" w:rsidRPr="004D4B79">
        <w:rPr>
          <w:rFonts w:asciiTheme="majorHAnsi" w:hAnsiTheme="majorHAnsi"/>
          <w:sz w:val="22"/>
          <w:szCs w:val="22"/>
        </w:rPr>
        <w:t>gnevezése: Budapest Főváros VII.</w:t>
      </w:r>
      <w:r w:rsidRPr="004D4B79">
        <w:rPr>
          <w:rFonts w:asciiTheme="majorHAnsi" w:hAnsiTheme="majorHAnsi"/>
          <w:sz w:val="22"/>
          <w:szCs w:val="22"/>
        </w:rPr>
        <w:t xml:space="preserve"> kerület Erzsébetváros Önkormányzat</w:t>
      </w:r>
      <w:r w:rsidR="00A87557">
        <w:rPr>
          <w:rFonts w:asciiTheme="majorHAnsi" w:hAnsiTheme="majorHAnsi"/>
          <w:sz w:val="22"/>
          <w:szCs w:val="22"/>
        </w:rPr>
        <w:t>a</w:t>
      </w:r>
      <w:bookmarkStart w:id="0" w:name="_GoBack"/>
      <w:bookmarkEnd w:id="0"/>
      <w:r w:rsidRPr="004D4B79">
        <w:rPr>
          <w:rFonts w:asciiTheme="majorHAnsi" w:hAnsiTheme="majorHAnsi"/>
          <w:sz w:val="22"/>
          <w:szCs w:val="22"/>
        </w:rPr>
        <w:t xml:space="preserve"> </w:t>
      </w:r>
    </w:p>
    <w:p w:rsidR="00D47312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székhelye: 1073 Budapest, Erzsébet k</w:t>
      </w:r>
      <w:r w:rsidR="00686B63">
        <w:rPr>
          <w:rFonts w:asciiTheme="majorHAnsi" w:hAnsiTheme="majorHAnsi"/>
          <w:sz w:val="22"/>
          <w:szCs w:val="22"/>
        </w:rPr>
        <w:t>örút</w:t>
      </w:r>
      <w:r w:rsidRPr="004D4B79">
        <w:rPr>
          <w:rFonts w:asciiTheme="majorHAnsi" w:hAnsiTheme="majorHAnsi"/>
          <w:sz w:val="22"/>
          <w:szCs w:val="22"/>
        </w:rPr>
        <w:t xml:space="preserve"> 6.</w:t>
      </w:r>
    </w:p>
    <w:p w:rsidR="00DB08CA" w:rsidRPr="004D4B79" w:rsidRDefault="00FE2B37" w:rsidP="00FE2B37">
      <w:pPr>
        <w:pStyle w:val="Listaszerbekezds"/>
        <w:tabs>
          <w:tab w:val="left" w:pos="4725"/>
        </w:tabs>
        <w:spacing w:before="80"/>
        <w:ind w:left="1225" w:right="-284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</w:p>
    <w:p w:rsidR="00E57AA3" w:rsidRPr="003A73CA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  <w:szCs w:val="24"/>
        </w:rPr>
      </w:pPr>
      <w:r w:rsidRPr="003A73CA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DF7509" w:rsidRPr="00131FCD" w:rsidRDefault="00DF7509" w:rsidP="00DF7509">
      <w:pPr>
        <w:pStyle w:val="Listaszerbekezds"/>
        <w:tabs>
          <w:tab w:val="left" w:leader="dot" w:pos="9072"/>
        </w:tabs>
        <w:spacing w:before="720" w:after="480"/>
        <w:ind w:left="585" w:right="-143"/>
        <w:rPr>
          <w:rFonts w:asciiTheme="majorHAnsi" w:hAnsiTheme="majorHAnsi"/>
          <w:b/>
          <w:sz w:val="28"/>
          <w:szCs w:val="24"/>
        </w:rPr>
      </w:pPr>
    </w:p>
    <w:p w:rsidR="00E57AA3" w:rsidRDefault="00E57AA3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6A741A">
        <w:rPr>
          <w:rFonts w:asciiTheme="majorHAnsi" w:hAnsiTheme="majorHAnsi"/>
          <w:sz w:val="22"/>
          <w:szCs w:val="22"/>
        </w:rPr>
        <w:t xml:space="preserve"> köznevelés</w:t>
      </w:r>
      <w:r w:rsidR="00B006B5">
        <w:rPr>
          <w:rFonts w:asciiTheme="majorHAnsi" w:hAnsiTheme="majorHAnsi"/>
          <w:sz w:val="22"/>
          <w:szCs w:val="22"/>
        </w:rPr>
        <w:t xml:space="preserve">; </w:t>
      </w:r>
      <w:r w:rsidR="00B7596F">
        <w:rPr>
          <w:rFonts w:asciiTheme="majorHAnsi" w:hAnsiTheme="majorHAnsi"/>
          <w:sz w:val="22"/>
          <w:szCs w:val="22"/>
        </w:rPr>
        <w:t>óvodai nevelés</w:t>
      </w:r>
      <w:r w:rsidR="00B006B5">
        <w:rPr>
          <w:rFonts w:asciiTheme="majorHAnsi" w:hAnsiTheme="majorHAnsi"/>
          <w:sz w:val="22"/>
          <w:szCs w:val="22"/>
        </w:rPr>
        <w:t>,</w:t>
      </w:r>
      <w:r w:rsidR="00B7596F">
        <w:rPr>
          <w:rFonts w:asciiTheme="majorHAnsi" w:hAnsiTheme="majorHAnsi"/>
          <w:sz w:val="22"/>
          <w:szCs w:val="22"/>
        </w:rPr>
        <w:t xml:space="preserve"> ellátás</w:t>
      </w:r>
    </w:p>
    <w:p w:rsidR="006A741A" w:rsidRPr="00B7596F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főtevékenységének államháztartási szakágazati besorolása:</w:t>
      </w:r>
      <w:r w:rsidR="006A741A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495A7E">
        <w:rPr>
          <w:rFonts w:asciiTheme="majorHAnsi" w:hAnsiTheme="majorHAnsi"/>
          <w:sz w:val="22"/>
          <w:szCs w:val="22"/>
        </w:rPr>
        <w:t>köznevelési feladat, ó</w:t>
      </w:r>
      <w:r w:rsidR="006A741A">
        <w:rPr>
          <w:rFonts w:asciiTheme="majorHAnsi" w:hAnsiTheme="majorHAnsi"/>
          <w:sz w:val="22"/>
          <w:szCs w:val="22"/>
        </w:rPr>
        <w:t>vodai nevelés</w:t>
      </w:r>
    </w:p>
    <w:p w:rsidR="00B006B5" w:rsidRDefault="00B006B5" w:rsidP="00726988">
      <w:pPr>
        <w:pStyle w:val="Listaszerbekezds"/>
        <w:ind w:left="567"/>
        <w:jc w:val="both"/>
        <w:rPr>
          <w:rFonts w:asciiTheme="majorHAnsi" w:hAnsiTheme="majorHAnsi"/>
          <w:sz w:val="22"/>
          <w:szCs w:val="22"/>
        </w:rPr>
      </w:pPr>
      <w:r w:rsidRPr="00976177">
        <w:rPr>
          <w:rFonts w:asciiTheme="majorHAnsi" w:hAnsiTheme="majorHAnsi"/>
          <w:sz w:val="22"/>
          <w:szCs w:val="22"/>
        </w:rPr>
        <w:t>Az óvoda a gyermek hároméves korától a tankötelezettség kezdetéig nevelő intézmény.</w:t>
      </w:r>
    </w:p>
    <w:p w:rsidR="00DC7352" w:rsidRPr="00C6071D" w:rsidRDefault="00DC7352" w:rsidP="00726988">
      <w:pPr>
        <w:pStyle w:val="Listaszerbekezds"/>
        <w:ind w:left="567"/>
        <w:jc w:val="both"/>
        <w:rPr>
          <w:rFonts w:asciiTheme="majorHAnsi" w:hAnsiTheme="majorHAnsi"/>
          <w:sz w:val="20"/>
        </w:rPr>
      </w:pPr>
      <w:r w:rsidRPr="004D2A44">
        <w:rPr>
          <w:rFonts w:asciiTheme="majorHAnsi" w:hAnsiTheme="majorHAnsi"/>
          <w:sz w:val="22"/>
          <w:szCs w:val="22"/>
        </w:rPr>
        <w:t xml:space="preserve">Ellátja a többi gyerekkel együtt nevelhető, szakértői bizottság szakértői véleménye alapján mozgásszervi, érzékszervi (látási, hallási)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 xml:space="preserve">értelmi vagy </w:t>
      </w:r>
      <w:r w:rsidRPr="004D2A44">
        <w:rPr>
          <w:rFonts w:asciiTheme="majorHAnsi" w:hAnsiTheme="majorHAnsi"/>
          <w:sz w:val="22"/>
          <w:szCs w:val="22"/>
        </w:rPr>
        <w:t xml:space="preserve">beszédfogyatékos,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>több fogyatékosság együttes előfordulása esetén halmozottan fogyatékos,</w:t>
      </w:r>
      <w:r w:rsidRPr="004D2A44">
        <w:rPr>
          <w:rFonts w:asciiTheme="majorHAnsi" w:hAnsiTheme="majorHAnsi"/>
          <w:sz w:val="22"/>
          <w:szCs w:val="22"/>
        </w:rPr>
        <w:t xml:space="preserve"> autizmus spektrum zavarral vagy egyéb pszichés zavarral (súlyos tanulási, figyelem- vagy magatartásszabályozási zavarral) küzdő gyermekek nevelését</w:t>
      </w:r>
      <w:r w:rsidRPr="00C6071D">
        <w:rPr>
          <w:rFonts w:asciiTheme="majorHAnsi" w:hAnsiTheme="majorHAnsi"/>
          <w:sz w:val="20"/>
        </w:rPr>
        <w:t xml:space="preserve">. </w:t>
      </w:r>
    </w:p>
    <w:p w:rsidR="00E57AA3" w:rsidRP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2E3D32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2E3D32" w:rsidP="002E3D3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020" w:type="pct"/>
          </w:tcPr>
          <w:p w:rsidR="00420503" w:rsidRPr="002E3D32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működtetési feladatai</w:t>
            </w:r>
          </w:p>
        </w:tc>
      </w:tr>
      <w:tr w:rsidR="002E3D32" w:rsidRPr="00E57AA3" w:rsidTr="00420503">
        <w:tc>
          <w:tcPr>
            <w:tcW w:w="288" w:type="pct"/>
            <w:vAlign w:val="center"/>
          </w:tcPr>
          <w:p w:rsidR="002E3D32" w:rsidRDefault="002E3D3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E3D32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2E3D32" w:rsidRPr="002E3D32" w:rsidRDefault="000A5C25" w:rsidP="000A5C2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B34AA2" w:rsidRPr="00751056" w:rsidRDefault="00E57AA3" w:rsidP="00751056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751056">
        <w:rPr>
          <w:rFonts w:asciiTheme="majorHAnsi" w:hAnsiTheme="majorHAnsi"/>
          <w:sz w:val="22"/>
          <w:szCs w:val="22"/>
        </w:rPr>
        <w:t xml:space="preserve"> </w:t>
      </w:r>
      <w:r w:rsidR="00B34AA2" w:rsidRPr="00751056">
        <w:rPr>
          <w:rFonts w:asciiTheme="majorHAnsi" w:hAnsiTheme="majorHAnsi"/>
          <w:sz w:val="22"/>
          <w:szCs w:val="22"/>
        </w:rPr>
        <w:t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Ezt meghaladóan üres férőhelyeivel a szabad óvodaválasztás érvényesítését szolgálja.</w:t>
      </w:r>
    </w:p>
    <w:p w:rsidR="00E57AA3" w:rsidRPr="00E57AA3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AC7A16" w:rsidRPr="00764BC5" w:rsidRDefault="00E57AA3" w:rsidP="00764BC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764BC5">
        <w:rPr>
          <w:rFonts w:asciiTheme="majorHAnsi" w:hAnsiTheme="majorHAnsi"/>
          <w:sz w:val="22"/>
          <w:szCs w:val="22"/>
        </w:rPr>
        <w:t xml:space="preserve"> </w:t>
      </w:r>
      <w:r w:rsidR="00AC7A16" w:rsidRPr="00764BC5">
        <w:rPr>
          <w:rFonts w:asciiTheme="majorHAnsi" w:hAnsiTheme="majorHAnsi"/>
          <w:sz w:val="22"/>
          <w:szCs w:val="22"/>
        </w:rPr>
        <w:t>A költségvetési szerv vezetőj</w:t>
      </w:r>
      <w:r w:rsidR="0078159F" w:rsidRPr="00764BC5">
        <w:rPr>
          <w:rFonts w:asciiTheme="majorHAnsi" w:hAnsiTheme="majorHAnsi"/>
          <w:sz w:val="22"/>
          <w:szCs w:val="22"/>
        </w:rPr>
        <w:t xml:space="preserve">ét </w:t>
      </w:r>
      <w:r w:rsidR="003E1D9D" w:rsidRPr="00764BC5">
        <w:rPr>
          <w:rFonts w:asciiTheme="majorHAnsi" w:hAnsiTheme="majorHAnsi"/>
          <w:sz w:val="22"/>
          <w:szCs w:val="22"/>
        </w:rPr>
        <w:t xml:space="preserve">nyilvános </w:t>
      </w:r>
      <w:r w:rsidR="00AC7A16" w:rsidRPr="00764BC5">
        <w:rPr>
          <w:rFonts w:asciiTheme="majorHAnsi" w:hAnsiTheme="majorHAnsi"/>
          <w:sz w:val="22"/>
          <w:szCs w:val="22"/>
        </w:rPr>
        <w:t>pályázat</w:t>
      </w:r>
      <w:r w:rsidR="003E1D9D" w:rsidRPr="00764BC5">
        <w:rPr>
          <w:rFonts w:asciiTheme="majorHAnsi" w:hAnsiTheme="majorHAnsi"/>
          <w:sz w:val="22"/>
          <w:szCs w:val="22"/>
        </w:rPr>
        <w:t>i eljárás</w:t>
      </w:r>
      <w:r w:rsidR="00AC7A16" w:rsidRPr="00764BC5">
        <w:rPr>
          <w:rFonts w:asciiTheme="majorHAnsi" w:hAnsiTheme="majorHAnsi"/>
          <w:sz w:val="22"/>
          <w:szCs w:val="22"/>
        </w:rPr>
        <w:t xml:space="preserve"> útján Budapest Főváros VII. kerület Erzsébetváros Önkormányzatának Képviselő</w:t>
      </w:r>
      <w:r w:rsidR="00F83B71" w:rsidRPr="00764BC5">
        <w:rPr>
          <w:rFonts w:asciiTheme="majorHAnsi" w:hAnsiTheme="majorHAnsi"/>
          <w:sz w:val="22"/>
          <w:szCs w:val="22"/>
        </w:rPr>
        <w:t xml:space="preserve"> - </w:t>
      </w:r>
      <w:r w:rsidR="00AC7A16" w:rsidRPr="00764BC5">
        <w:rPr>
          <w:rFonts w:asciiTheme="majorHAnsi" w:hAnsiTheme="majorHAnsi"/>
          <w:sz w:val="22"/>
          <w:szCs w:val="22"/>
        </w:rPr>
        <w:t xml:space="preserve">Testülete </w:t>
      </w:r>
      <w:r w:rsidR="0078159F" w:rsidRPr="00764BC5">
        <w:rPr>
          <w:rFonts w:asciiTheme="majorHAnsi" w:hAnsiTheme="majorHAnsi"/>
          <w:sz w:val="22"/>
          <w:szCs w:val="22"/>
        </w:rPr>
        <w:t xml:space="preserve">nevezi ki és menti fel. </w:t>
      </w:r>
      <w:r w:rsidR="003D094C" w:rsidRPr="00764BC5">
        <w:rPr>
          <w:rFonts w:asciiTheme="majorHAnsi" w:hAnsiTheme="majorHAnsi"/>
          <w:sz w:val="22"/>
          <w:szCs w:val="22"/>
        </w:rPr>
        <w:t xml:space="preserve">A költségvetési szerv vezetőjének megbízása köznevelési foglalkoztatotti jogviszonyban, határozott időre, legfeljebb 5 év időtartamra </w:t>
      </w:r>
      <w:r w:rsidR="00A70D42" w:rsidRPr="00764BC5">
        <w:rPr>
          <w:rFonts w:asciiTheme="majorHAnsi" w:hAnsiTheme="majorHAnsi"/>
          <w:sz w:val="22"/>
          <w:szCs w:val="22"/>
        </w:rPr>
        <w:t>történik</w:t>
      </w:r>
      <w:r w:rsidR="003D094C" w:rsidRPr="00764BC5">
        <w:rPr>
          <w:rFonts w:asciiTheme="majorHAnsi" w:hAnsiTheme="majorHAnsi"/>
          <w:sz w:val="22"/>
          <w:szCs w:val="22"/>
        </w:rPr>
        <w:t xml:space="preserve">. </w:t>
      </w:r>
      <w:r w:rsidR="00D62084" w:rsidRPr="00764BC5">
        <w:rPr>
          <w:rFonts w:asciiTheme="majorHAnsi" w:hAnsiTheme="majorHAnsi"/>
          <w:sz w:val="22"/>
          <w:szCs w:val="22"/>
        </w:rPr>
        <w:t xml:space="preserve">Az egyéb munkáltatói jogokat a polgármester gyakorolja a Magyarország helyi </w:t>
      </w:r>
      <w:r w:rsidR="00BD5644">
        <w:rPr>
          <w:rFonts w:asciiTheme="majorHAnsi" w:hAnsiTheme="majorHAnsi"/>
          <w:sz w:val="22"/>
          <w:szCs w:val="22"/>
        </w:rPr>
        <w:t>ö</w:t>
      </w:r>
      <w:r w:rsidR="00D62084" w:rsidRPr="00764BC5">
        <w:rPr>
          <w:rFonts w:asciiTheme="majorHAnsi" w:hAnsiTheme="majorHAnsi"/>
          <w:sz w:val="22"/>
          <w:szCs w:val="22"/>
        </w:rPr>
        <w:t>nkormányzatairól szóló 2011. évi CLXXXIX. évi 67. § (1) bekezdés g) pontja értelmében.</w:t>
      </w:r>
      <w:r w:rsidR="0078159F" w:rsidRPr="00764BC5">
        <w:rPr>
          <w:rFonts w:asciiTheme="majorHAnsi" w:hAnsiTheme="majorHAnsi"/>
          <w:sz w:val="22"/>
          <w:szCs w:val="22"/>
        </w:rPr>
        <w:t xml:space="preserve"> </w:t>
      </w:r>
    </w:p>
    <w:p w:rsidR="00E57AA3" w:rsidRPr="000E66A2" w:rsidRDefault="00E57AA3" w:rsidP="00B8097E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0E66A2" w:rsidRDefault="00A83191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köz</w:t>
            </w:r>
            <w:r w:rsidR="0090417F" w:rsidRPr="000E66A2">
              <w:rPr>
                <w:rFonts w:asciiTheme="majorHAnsi" w:hAnsiTheme="majorHAnsi"/>
                <w:sz w:val="22"/>
                <w:szCs w:val="22"/>
              </w:rPr>
              <w:t xml:space="preserve">nevelési foglalkoztatotti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420503" w:rsidRPr="000E66A2" w:rsidRDefault="00E62EEE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pedagógusok új életpályájáról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 szóló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2023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. évi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LII. törvény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 xml:space="preserve">, a pedagógusok </w:t>
            </w:r>
            <w:r w:rsidR="00BD6A4C" w:rsidRPr="000E66A2">
              <w:rPr>
                <w:rFonts w:asciiTheme="majorHAnsi" w:hAnsiTheme="majorHAnsi"/>
                <w:sz w:val="22"/>
                <w:szCs w:val="22"/>
              </w:rPr>
              <w:t xml:space="preserve">új 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>életpályájáról szóló 2023. évi LII. törvény végrehajtásáról szóló 401/2023. (VIII.30.) Korm. rendelet</w:t>
            </w:r>
          </w:p>
        </w:tc>
      </w:tr>
      <w:tr w:rsidR="00704DA6" w:rsidRPr="000E66A2" w:rsidTr="00420503">
        <w:tc>
          <w:tcPr>
            <w:tcW w:w="288" w:type="pct"/>
            <w:vAlign w:val="center"/>
          </w:tcPr>
          <w:p w:rsidR="00704DA6" w:rsidRPr="000E66A2" w:rsidRDefault="0033074B" w:rsidP="0033074B">
            <w:pPr>
              <w:jc w:val="center"/>
            </w:pPr>
            <w:r w:rsidRPr="000E66A2">
              <w:t>2</w:t>
            </w:r>
          </w:p>
        </w:tc>
        <w:tc>
          <w:tcPr>
            <w:tcW w:w="1692" w:type="pct"/>
          </w:tcPr>
          <w:p w:rsidR="00704DA6" w:rsidRPr="000E66A2" w:rsidRDefault="003D637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  <w:p w:rsidR="00C40000" w:rsidRPr="000E66A2" w:rsidRDefault="00C40000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:rsidR="009271A8" w:rsidRPr="000E66A2" w:rsidRDefault="00C40000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  <w:p w:rsidR="00514763" w:rsidRPr="000E66A2" w:rsidRDefault="00514763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271A8" w:rsidRPr="00045968" w:rsidTr="00420503">
        <w:tc>
          <w:tcPr>
            <w:tcW w:w="288" w:type="pct"/>
            <w:vAlign w:val="center"/>
          </w:tcPr>
          <w:p w:rsidR="009271A8" w:rsidRPr="000E66A2" w:rsidRDefault="009271A8" w:rsidP="0033074B">
            <w:pPr>
              <w:jc w:val="center"/>
            </w:pPr>
            <w:r w:rsidRPr="000E66A2">
              <w:t xml:space="preserve">3 </w:t>
            </w:r>
          </w:p>
        </w:tc>
        <w:tc>
          <w:tcPr>
            <w:tcW w:w="1692" w:type="pct"/>
          </w:tcPr>
          <w:p w:rsidR="009271A8" w:rsidRPr="000E66A2" w:rsidRDefault="009271A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 xml:space="preserve">megbízási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9271A8" w:rsidRPr="000E66A2" w:rsidRDefault="009271A8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045968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045968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A61A5F" w:rsidRDefault="00E57AA3" w:rsidP="003A73C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típusa:</w:t>
      </w:r>
      <w:r w:rsidR="004D42B6" w:rsidRPr="00A61A5F">
        <w:rPr>
          <w:rFonts w:asciiTheme="majorHAnsi" w:hAnsiTheme="majorHAnsi"/>
          <w:sz w:val="22"/>
          <w:szCs w:val="22"/>
        </w:rPr>
        <w:t xml:space="preserve"> Óvoda</w:t>
      </w:r>
    </w:p>
    <w:p w:rsidR="00A61A5F" w:rsidRDefault="00E57AA3" w:rsidP="00F13D4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alapfeladatának jogszabály szerinti megnevezése:</w:t>
      </w:r>
      <w:r w:rsidR="004D42B6" w:rsidRPr="00A61A5F">
        <w:rPr>
          <w:rFonts w:asciiTheme="majorHAnsi" w:hAnsiTheme="majorHAnsi"/>
          <w:sz w:val="22"/>
          <w:szCs w:val="22"/>
        </w:rPr>
        <w:t xml:space="preserve"> </w:t>
      </w:r>
      <w:r w:rsidR="00A61A5F" w:rsidRPr="00A61A5F">
        <w:rPr>
          <w:rFonts w:asciiTheme="majorHAnsi" w:hAnsiTheme="majorHAnsi"/>
          <w:sz w:val="22"/>
          <w:szCs w:val="22"/>
        </w:rPr>
        <w:t xml:space="preserve">köznevelési feladat, ezen belül óvodai nevelés, és a többi gyermekkel együtt nevelhető sajátos nevelési igényű gyermekek nevelése </w:t>
      </w:r>
    </w:p>
    <w:p w:rsidR="00EA0264" w:rsidRPr="00EA0264" w:rsidRDefault="008400DF" w:rsidP="006837BF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A0264">
        <w:rPr>
          <w:rFonts w:asciiTheme="majorHAnsi" w:hAnsiTheme="majorHAnsi"/>
          <w:sz w:val="22"/>
          <w:szCs w:val="22"/>
        </w:rPr>
        <w:t xml:space="preserve">gazdálkodásával összefüggő jogosítványok: </w:t>
      </w:r>
      <w:r w:rsidR="00EA0264" w:rsidRPr="004B67DA">
        <w:rPr>
          <w:rFonts w:asciiTheme="majorHAnsi" w:hAnsiTheme="majorHAnsi"/>
          <w:bCs/>
          <w:sz w:val="22"/>
          <w:szCs w:val="22"/>
        </w:rPr>
        <w:t>Budapest Főváros VII. kerület Erzsébetváros Önkormányzatának költségvetési rendeletében meghatározottak szerint.</w:t>
      </w:r>
      <w:r w:rsidR="00EA0264">
        <w:rPr>
          <w:rFonts w:asciiTheme="majorHAnsi" w:hAnsiTheme="majorHAnsi"/>
          <w:bCs/>
          <w:sz w:val="22"/>
          <w:szCs w:val="22"/>
        </w:rPr>
        <w:t xml:space="preserve"> Gazdálkodási és </w:t>
      </w:r>
      <w:r w:rsidR="00EA0264" w:rsidRPr="004B67DA">
        <w:rPr>
          <w:rFonts w:asciiTheme="majorHAnsi" w:hAnsiTheme="majorHAnsi"/>
          <w:bCs/>
          <w:sz w:val="22"/>
          <w:szCs w:val="22"/>
        </w:rPr>
        <w:t>pénzügyi feladatait a munkamegosztás és felelősség</w:t>
      </w:r>
      <w:r w:rsidR="00EA0264">
        <w:rPr>
          <w:rFonts w:asciiTheme="majorHAnsi" w:hAnsiTheme="majorHAnsi"/>
          <w:bCs/>
          <w:sz w:val="22"/>
          <w:szCs w:val="22"/>
        </w:rPr>
        <w:t>vállalás</w:t>
      </w:r>
      <w:r w:rsidR="00EA0264" w:rsidRPr="004B67DA">
        <w:rPr>
          <w:rFonts w:asciiTheme="majorHAnsi" w:hAnsiTheme="majorHAnsi"/>
          <w:bCs/>
          <w:sz w:val="22"/>
          <w:szCs w:val="22"/>
        </w:rPr>
        <w:t xml:space="preserve"> rendjét tartalmazó </w:t>
      </w:r>
      <w:r w:rsidR="00EA0264" w:rsidRPr="00B52791">
        <w:rPr>
          <w:rFonts w:asciiTheme="majorHAnsi" w:hAnsiTheme="majorHAnsi"/>
          <w:bCs/>
          <w:sz w:val="22"/>
          <w:szCs w:val="22"/>
        </w:rPr>
        <w:t xml:space="preserve">megállapodásban meghatározott módon </w:t>
      </w:r>
      <w:r w:rsidR="00EA0264" w:rsidRPr="004B67DA">
        <w:rPr>
          <w:rFonts w:asciiTheme="majorHAnsi" w:hAnsiTheme="majorHAnsi"/>
          <w:bCs/>
          <w:sz w:val="22"/>
          <w:szCs w:val="22"/>
        </w:rPr>
        <w:t>Budapest Főváros VII. kerület Erzsébetvárosi Polgármesteri Hivatal (székhelye: 1073 Budapest, Erzsébet körút 6.) látja el</w:t>
      </w:r>
      <w:r w:rsidR="00EA0264">
        <w:rPr>
          <w:rFonts w:asciiTheme="majorHAnsi" w:hAnsiTheme="majorHAnsi"/>
          <w:bCs/>
          <w:sz w:val="22"/>
          <w:szCs w:val="22"/>
        </w:rPr>
        <w:t>.</w:t>
      </w:r>
    </w:p>
    <w:p w:rsidR="00EA0264" w:rsidRPr="00EA0264" w:rsidRDefault="00EA0264" w:rsidP="00EA0264">
      <w:pPr>
        <w:tabs>
          <w:tab w:val="left" w:leader="dot" w:pos="9072"/>
          <w:tab w:val="left" w:leader="dot" w:pos="9781"/>
        </w:tabs>
        <w:spacing w:before="80"/>
        <w:ind w:left="567"/>
        <w:jc w:val="both"/>
        <w:rPr>
          <w:rFonts w:asciiTheme="majorHAnsi" w:hAnsiTheme="majorHAnsi"/>
          <w:sz w:val="22"/>
          <w:szCs w:val="22"/>
        </w:rPr>
      </w:pPr>
    </w:p>
    <w:p w:rsidR="00EF56C1" w:rsidRPr="00703190" w:rsidRDefault="00E12673" w:rsidP="00EF56C1">
      <w:pPr>
        <w:pStyle w:val="Listaszerbekezds"/>
        <w:numPr>
          <w:ilvl w:val="1"/>
          <w:numId w:val="1"/>
        </w:numPr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703190">
        <w:rPr>
          <w:rFonts w:asciiTheme="majorHAnsi" w:hAnsiTheme="majorHAnsi"/>
          <w:sz w:val="22"/>
          <w:szCs w:val="22"/>
        </w:rPr>
        <w:t>A feladatellátási helyenként felvehető ma</w:t>
      </w:r>
      <w:r w:rsidR="00FD0389" w:rsidRPr="00703190">
        <w:rPr>
          <w:rFonts w:asciiTheme="majorHAnsi" w:hAnsiTheme="majorHAnsi"/>
          <w:sz w:val="22"/>
          <w:szCs w:val="22"/>
        </w:rPr>
        <w:t>ximális gyermek-, tanulólétszám:</w:t>
      </w:r>
    </w:p>
    <w:p w:rsidR="00980B36" w:rsidRPr="00703190" w:rsidRDefault="00980B36" w:rsidP="00980B36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166"/>
        <w:gridCol w:w="2089"/>
        <w:gridCol w:w="1522"/>
        <w:gridCol w:w="1625"/>
      </w:tblGrid>
      <w:tr w:rsidR="00EF56C1" w:rsidRPr="00703190" w:rsidTr="00AE72D9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4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15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EF56C1" w:rsidRPr="00EF56C1" w:rsidTr="00AE72D9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747" w:type="pct"/>
            <w:vAlign w:val="center"/>
          </w:tcPr>
          <w:p w:rsidR="00F47912" w:rsidRPr="00703190" w:rsidRDefault="00EF56C1" w:rsidP="00AE72D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 xml:space="preserve">Erzsébetvárosi </w:t>
            </w:r>
            <w:r w:rsidR="00AE72D9">
              <w:rPr>
                <w:rFonts w:asciiTheme="majorHAnsi" w:hAnsiTheme="majorHAnsi"/>
                <w:sz w:val="22"/>
                <w:szCs w:val="22"/>
              </w:rPr>
              <w:t xml:space="preserve">Magonc </w:t>
            </w: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  <w:tc>
          <w:tcPr>
            <w:tcW w:w="115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  <w:r w:rsidR="00242317" w:rsidRPr="00703190">
              <w:rPr>
                <w:rFonts w:asciiTheme="majorHAnsi" w:hAnsiTheme="majorHAnsi"/>
                <w:sz w:val="22"/>
                <w:szCs w:val="22"/>
              </w:rPr>
              <w:t>i nevelés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EF56C1" w:rsidRPr="00703190" w:rsidRDefault="00AE72D9" w:rsidP="00AE72D9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179</w:t>
            </w:r>
          </w:p>
        </w:tc>
      </w:tr>
    </w:tbl>
    <w:p w:rsidR="00EF56C1" w:rsidRDefault="00EF56C1" w:rsidP="00EF56C1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  <w:highlight w:val="yellow"/>
        </w:rPr>
      </w:pPr>
    </w:p>
    <w:p w:rsidR="00FB7DFB" w:rsidRPr="004D4B79" w:rsidRDefault="00FB7DFB" w:rsidP="00EB27D7">
      <w:pPr>
        <w:pStyle w:val="Listaszerbekezds"/>
        <w:numPr>
          <w:ilvl w:val="1"/>
          <w:numId w:val="1"/>
        </w:numPr>
        <w:spacing w:line="360" w:lineRule="auto"/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tblLayout w:type="fixed"/>
        <w:tblLook w:val="04A0" w:firstRow="1" w:lastRow="0" w:firstColumn="1" w:lastColumn="0" w:noHBand="0" w:noVBand="1"/>
      </w:tblPr>
      <w:tblGrid>
        <w:gridCol w:w="487"/>
        <w:gridCol w:w="3478"/>
        <w:gridCol w:w="1953"/>
        <w:gridCol w:w="1797"/>
        <w:gridCol w:w="1379"/>
      </w:tblGrid>
      <w:tr w:rsidR="00FE2B37" w:rsidRPr="004D4B79" w:rsidTr="00AE72D9">
        <w:tc>
          <w:tcPr>
            <w:tcW w:w="268" w:type="pct"/>
            <w:vAlign w:val="center"/>
          </w:tcPr>
          <w:p w:rsidR="00FE2B37" w:rsidRPr="004D4B79" w:rsidRDefault="00FE2B37" w:rsidP="00FE2B37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12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074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5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AE72D9" w:rsidRPr="004D4B79" w:rsidTr="00AE72D9">
        <w:tc>
          <w:tcPr>
            <w:tcW w:w="268" w:type="pct"/>
            <w:vAlign w:val="center"/>
          </w:tcPr>
          <w:p w:rsidR="00AE72D9" w:rsidRPr="004D4B79" w:rsidRDefault="00AE72D9" w:rsidP="00AE72D9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12" w:type="pct"/>
          </w:tcPr>
          <w:p w:rsidR="00AE72D9" w:rsidRPr="003541F5" w:rsidRDefault="00AE72D9" w:rsidP="00AE72D9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541F5">
              <w:rPr>
                <w:rFonts w:asciiTheme="majorHAnsi" w:hAnsiTheme="majorHAnsi"/>
                <w:sz w:val="22"/>
                <w:szCs w:val="22"/>
              </w:rPr>
              <w:t>1071 Budapest, Városligeti fasor 39-41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1074" w:type="pct"/>
          </w:tcPr>
          <w:p w:rsidR="00AE72D9" w:rsidRPr="003541F5" w:rsidRDefault="00AE72D9" w:rsidP="00AE72D9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541F5">
              <w:rPr>
                <w:rFonts w:asciiTheme="majorHAnsi" w:hAnsiTheme="majorHAnsi"/>
                <w:sz w:val="22"/>
                <w:szCs w:val="22"/>
              </w:rPr>
              <w:t>33486</w:t>
            </w:r>
          </w:p>
        </w:tc>
        <w:tc>
          <w:tcPr>
            <w:tcW w:w="988" w:type="pct"/>
          </w:tcPr>
          <w:p w:rsidR="00AE72D9" w:rsidRPr="004D4B79" w:rsidRDefault="00AE72D9" w:rsidP="00B67068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 xml:space="preserve">költségvetési szerv vezetője, </w:t>
            </w:r>
            <w:r w:rsidR="00B67068">
              <w:rPr>
                <w:rFonts w:asciiTheme="majorHAnsi" w:hAnsiTheme="majorHAnsi"/>
                <w:sz w:val="22"/>
                <w:szCs w:val="22"/>
              </w:rPr>
              <w:t>vagyonkezelői</w:t>
            </w:r>
            <w:r w:rsidRPr="004D4B79">
              <w:rPr>
                <w:rFonts w:asciiTheme="majorHAnsi" w:hAnsiTheme="majorHAnsi"/>
                <w:sz w:val="22"/>
                <w:szCs w:val="22"/>
              </w:rPr>
              <w:t xml:space="preserve"> jog</w:t>
            </w:r>
          </w:p>
        </w:tc>
        <w:tc>
          <w:tcPr>
            <w:tcW w:w="758" w:type="pct"/>
          </w:tcPr>
          <w:p w:rsidR="00AE72D9" w:rsidRDefault="00AE72D9" w:rsidP="00AE72D9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AE72D9" w:rsidRPr="004D4B79" w:rsidRDefault="00AE72D9" w:rsidP="00AE72D9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FB7DFB" w:rsidRPr="004D4B79" w:rsidRDefault="00FB7DFB" w:rsidP="00FB7DFB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sectPr w:rsidR="00FB7DFB" w:rsidRPr="004D4B79" w:rsidSect="00A62B6F">
      <w:footerReference w:type="default" r:id="rId8"/>
      <w:endnotePr>
        <w:numFmt w:val="decimal"/>
      </w:endnotePr>
      <w:pgSz w:w="11906" w:h="16838"/>
      <w:pgMar w:top="851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39" w:rsidRDefault="00AB7139" w:rsidP="00861402">
      <w:r>
        <w:separator/>
      </w:r>
    </w:p>
  </w:endnote>
  <w:endnote w:type="continuationSeparator" w:id="0">
    <w:p w:rsidR="00AB7139" w:rsidRDefault="00AB7139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A87557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39" w:rsidRDefault="00AB7139" w:rsidP="00861402">
      <w:r>
        <w:separator/>
      </w:r>
    </w:p>
  </w:footnote>
  <w:footnote w:type="continuationSeparator" w:id="0">
    <w:p w:rsidR="00AB7139" w:rsidRDefault="00AB7139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EA01656"/>
    <w:multiLevelType w:val="hybridMultilevel"/>
    <w:tmpl w:val="165E8B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72236"/>
    <w:multiLevelType w:val="hybridMultilevel"/>
    <w:tmpl w:val="193C78CE"/>
    <w:lvl w:ilvl="0" w:tplc="2DDCDBBA">
      <w:start w:val="114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8F0F04"/>
    <w:multiLevelType w:val="multilevel"/>
    <w:tmpl w:val="F2369F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6E0745CD"/>
    <w:multiLevelType w:val="hybridMultilevel"/>
    <w:tmpl w:val="289A0EF2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964E65"/>
    <w:multiLevelType w:val="multilevel"/>
    <w:tmpl w:val="6BD07DA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9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78924B3"/>
    <w:multiLevelType w:val="multilevel"/>
    <w:tmpl w:val="2A44FA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2"/>
  </w:num>
  <w:num w:numId="5">
    <w:abstractNumId w:val="10"/>
  </w:num>
  <w:num w:numId="6">
    <w:abstractNumId w:val="8"/>
  </w:num>
  <w:num w:numId="7">
    <w:abstractNumId w:val="1"/>
  </w:num>
  <w:num w:numId="8">
    <w:abstractNumId w:val="11"/>
  </w:num>
  <w:num w:numId="9">
    <w:abstractNumId w:val="19"/>
  </w:num>
  <w:num w:numId="10">
    <w:abstractNumId w:val="13"/>
  </w:num>
  <w:num w:numId="11">
    <w:abstractNumId w:val="7"/>
  </w:num>
  <w:num w:numId="12">
    <w:abstractNumId w:val="5"/>
  </w:num>
  <w:num w:numId="13">
    <w:abstractNumId w:val="21"/>
  </w:num>
  <w:num w:numId="14">
    <w:abstractNumId w:val="14"/>
  </w:num>
  <w:num w:numId="15">
    <w:abstractNumId w:val="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8"/>
  </w:num>
  <w:num w:numId="20">
    <w:abstractNumId w:val="15"/>
  </w:num>
  <w:num w:numId="21">
    <w:abstractNumId w:val="9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054D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24CA7"/>
    <w:rsid w:val="00034870"/>
    <w:rsid w:val="000421D3"/>
    <w:rsid w:val="00045968"/>
    <w:rsid w:val="000461AB"/>
    <w:rsid w:val="00047F9F"/>
    <w:rsid w:val="00051337"/>
    <w:rsid w:val="00053342"/>
    <w:rsid w:val="00055813"/>
    <w:rsid w:val="0006031B"/>
    <w:rsid w:val="000604F5"/>
    <w:rsid w:val="0006058A"/>
    <w:rsid w:val="000764D2"/>
    <w:rsid w:val="00087671"/>
    <w:rsid w:val="00096CB0"/>
    <w:rsid w:val="000A36AD"/>
    <w:rsid w:val="000A3E98"/>
    <w:rsid w:val="000A5C25"/>
    <w:rsid w:val="000B05BE"/>
    <w:rsid w:val="000B0927"/>
    <w:rsid w:val="000B6ABC"/>
    <w:rsid w:val="000D6042"/>
    <w:rsid w:val="000E40AA"/>
    <w:rsid w:val="000E4A08"/>
    <w:rsid w:val="000E5193"/>
    <w:rsid w:val="000E66A2"/>
    <w:rsid w:val="000F0F7F"/>
    <w:rsid w:val="00102A8C"/>
    <w:rsid w:val="001130D2"/>
    <w:rsid w:val="0011403E"/>
    <w:rsid w:val="00114A3E"/>
    <w:rsid w:val="00116C82"/>
    <w:rsid w:val="00122606"/>
    <w:rsid w:val="001300F4"/>
    <w:rsid w:val="00130A11"/>
    <w:rsid w:val="001319B2"/>
    <w:rsid w:val="00131FCD"/>
    <w:rsid w:val="001375B6"/>
    <w:rsid w:val="00141015"/>
    <w:rsid w:val="00145E2F"/>
    <w:rsid w:val="0015168A"/>
    <w:rsid w:val="00153BB7"/>
    <w:rsid w:val="00182988"/>
    <w:rsid w:val="001864ED"/>
    <w:rsid w:val="00186A1E"/>
    <w:rsid w:val="00193B81"/>
    <w:rsid w:val="001A3725"/>
    <w:rsid w:val="001A3B13"/>
    <w:rsid w:val="001A6118"/>
    <w:rsid w:val="001A6BC7"/>
    <w:rsid w:val="001A7AC1"/>
    <w:rsid w:val="001B32D9"/>
    <w:rsid w:val="001B4076"/>
    <w:rsid w:val="001B4724"/>
    <w:rsid w:val="001B5199"/>
    <w:rsid w:val="001C121A"/>
    <w:rsid w:val="001C60DC"/>
    <w:rsid w:val="001E4CA1"/>
    <w:rsid w:val="001E51F2"/>
    <w:rsid w:val="001E69CE"/>
    <w:rsid w:val="001F3A19"/>
    <w:rsid w:val="001F430C"/>
    <w:rsid w:val="002001C6"/>
    <w:rsid w:val="00201D72"/>
    <w:rsid w:val="0020258D"/>
    <w:rsid w:val="00205FF9"/>
    <w:rsid w:val="00212B0A"/>
    <w:rsid w:val="0021777F"/>
    <w:rsid w:val="00225359"/>
    <w:rsid w:val="00230D2A"/>
    <w:rsid w:val="002406C1"/>
    <w:rsid w:val="00242317"/>
    <w:rsid w:val="00247E88"/>
    <w:rsid w:val="00270A43"/>
    <w:rsid w:val="00287A35"/>
    <w:rsid w:val="0029471B"/>
    <w:rsid w:val="002A0DDD"/>
    <w:rsid w:val="002B04FC"/>
    <w:rsid w:val="002B0F3B"/>
    <w:rsid w:val="002B361D"/>
    <w:rsid w:val="002B7552"/>
    <w:rsid w:val="002C33EB"/>
    <w:rsid w:val="002E2E8E"/>
    <w:rsid w:val="002E3D32"/>
    <w:rsid w:val="002E7C12"/>
    <w:rsid w:val="002F0BB2"/>
    <w:rsid w:val="0030074B"/>
    <w:rsid w:val="00300ECF"/>
    <w:rsid w:val="00302430"/>
    <w:rsid w:val="00307B5D"/>
    <w:rsid w:val="003122DA"/>
    <w:rsid w:val="0033074B"/>
    <w:rsid w:val="003424E1"/>
    <w:rsid w:val="00351687"/>
    <w:rsid w:val="003621B0"/>
    <w:rsid w:val="003657EC"/>
    <w:rsid w:val="0036687F"/>
    <w:rsid w:val="00390AAD"/>
    <w:rsid w:val="003A73CA"/>
    <w:rsid w:val="003B4664"/>
    <w:rsid w:val="003B4891"/>
    <w:rsid w:val="003B7828"/>
    <w:rsid w:val="003D094C"/>
    <w:rsid w:val="003D1F9B"/>
    <w:rsid w:val="003D47D1"/>
    <w:rsid w:val="003D55AD"/>
    <w:rsid w:val="003D6378"/>
    <w:rsid w:val="003D6F4F"/>
    <w:rsid w:val="003E1D9D"/>
    <w:rsid w:val="003F2532"/>
    <w:rsid w:val="00402437"/>
    <w:rsid w:val="004048E2"/>
    <w:rsid w:val="00411D8A"/>
    <w:rsid w:val="00416954"/>
    <w:rsid w:val="00420503"/>
    <w:rsid w:val="0042792C"/>
    <w:rsid w:val="00442C7B"/>
    <w:rsid w:val="00443493"/>
    <w:rsid w:val="00445845"/>
    <w:rsid w:val="00450CFF"/>
    <w:rsid w:val="004520EA"/>
    <w:rsid w:val="0045799E"/>
    <w:rsid w:val="004719E6"/>
    <w:rsid w:val="00486A76"/>
    <w:rsid w:val="00486B00"/>
    <w:rsid w:val="00495374"/>
    <w:rsid w:val="00495A7E"/>
    <w:rsid w:val="004971CF"/>
    <w:rsid w:val="004977BD"/>
    <w:rsid w:val="004A0EDC"/>
    <w:rsid w:val="004A6466"/>
    <w:rsid w:val="004B04FA"/>
    <w:rsid w:val="004B1768"/>
    <w:rsid w:val="004B3A9F"/>
    <w:rsid w:val="004D3EC1"/>
    <w:rsid w:val="004D42B6"/>
    <w:rsid w:val="004D4B79"/>
    <w:rsid w:val="004E1997"/>
    <w:rsid w:val="004E5BA0"/>
    <w:rsid w:val="004E72B0"/>
    <w:rsid w:val="004E7F35"/>
    <w:rsid w:val="00507B1F"/>
    <w:rsid w:val="00512AAC"/>
    <w:rsid w:val="00514763"/>
    <w:rsid w:val="0053549D"/>
    <w:rsid w:val="00554970"/>
    <w:rsid w:val="005640FE"/>
    <w:rsid w:val="00566769"/>
    <w:rsid w:val="00566F3C"/>
    <w:rsid w:val="00583D26"/>
    <w:rsid w:val="00593A4E"/>
    <w:rsid w:val="005A045D"/>
    <w:rsid w:val="005A36DC"/>
    <w:rsid w:val="005A527B"/>
    <w:rsid w:val="005B343F"/>
    <w:rsid w:val="005C1EF7"/>
    <w:rsid w:val="005E2199"/>
    <w:rsid w:val="00600D12"/>
    <w:rsid w:val="00617A44"/>
    <w:rsid w:val="0062102D"/>
    <w:rsid w:val="0062209D"/>
    <w:rsid w:val="00622B43"/>
    <w:rsid w:val="00627AE7"/>
    <w:rsid w:val="00632953"/>
    <w:rsid w:val="0064071D"/>
    <w:rsid w:val="006541CD"/>
    <w:rsid w:val="00667A84"/>
    <w:rsid w:val="00673428"/>
    <w:rsid w:val="00686B63"/>
    <w:rsid w:val="006A0A46"/>
    <w:rsid w:val="006A2077"/>
    <w:rsid w:val="006A741A"/>
    <w:rsid w:val="006B605A"/>
    <w:rsid w:val="006C3424"/>
    <w:rsid w:val="006C3A63"/>
    <w:rsid w:val="006C6AE5"/>
    <w:rsid w:val="006D148A"/>
    <w:rsid w:val="006D16FE"/>
    <w:rsid w:val="006D20BE"/>
    <w:rsid w:val="006E4FAC"/>
    <w:rsid w:val="006F35EC"/>
    <w:rsid w:val="007020EB"/>
    <w:rsid w:val="00703190"/>
    <w:rsid w:val="0070488F"/>
    <w:rsid w:val="00704DA6"/>
    <w:rsid w:val="00707D76"/>
    <w:rsid w:val="00713BFB"/>
    <w:rsid w:val="0071764D"/>
    <w:rsid w:val="00726988"/>
    <w:rsid w:val="0073374C"/>
    <w:rsid w:val="00736D7C"/>
    <w:rsid w:val="007416DF"/>
    <w:rsid w:val="0074419F"/>
    <w:rsid w:val="00751056"/>
    <w:rsid w:val="00753AA6"/>
    <w:rsid w:val="007617EB"/>
    <w:rsid w:val="00764BC5"/>
    <w:rsid w:val="00764BF0"/>
    <w:rsid w:val="00764D1D"/>
    <w:rsid w:val="0078159F"/>
    <w:rsid w:val="007819C2"/>
    <w:rsid w:val="007900F0"/>
    <w:rsid w:val="00791C6B"/>
    <w:rsid w:val="0079542F"/>
    <w:rsid w:val="007B2EC9"/>
    <w:rsid w:val="007B68DA"/>
    <w:rsid w:val="007B72C5"/>
    <w:rsid w:val="007C64F9"/>
    <w:rsid w:val="007C6878"/>
    <w:rsid w:val="007D2DE3"/>
    <w:rsid w:val="007E196B"/>
    <w:rsid w:val="007E64AF"/>
    <w:rsid w:val="007E7857"/>
    <w:rsid w:val="007E7EA0"/>
    <w:rsid w:val="007F06C7"/>
    <w:rsid w:val="007F4739"/>
    <w:rsid w:val="0080289D"/>
    <w:rsid w:val="00806334"/>
    <w:rsid w:val="00820868"/>
    <w:rsid w:val="00820E47"/>
    <w:rsid w:val="00823A57"/>
    <w:rsid w:val="008261C2"/>
    <w:rsid w:val="00826D21"/>
    <w:rsid w:val="00827E91"/>
    <w:rsid w:val="00827F28"/>
    <w:rsid w:val="00831B27"/>
    <w:rsid w:val="00835907"/>
    <w:rsid w:val="00836A9A"/>
    <w:rsid w:val="008400DF"/>
    <w:rsid w:val="0085132C"/>
    <w:rsid w:val="00852F45"/>
    <w:rsid w:val="0085718C"/>
    <w:rsid w:val="00861402"/>
    <w:rsid w:val="00862F67"/>
    <w:rsid w:val="00863160"/>
    <w:rsid w:val="00864735"/>
    <w:rsid w:val="00866A48"/>
    <w:rsid w:val="00866B3A"/>
    <w:rsid w:val="00873064"/>
    <w:rsid w:val="008816A1"/>
    <w:rsid w:val="008856A2"/>
    <w:rsid w:val="00892C5C"/>
    <w:rsid w:val="008A0E95"/>
    <w:rsid w:val="008B750F"/>
    <w:rsid w:val="008C0F4A"/>
    <w:rsid w:val="008C0F8B"/>
    <w:rsid w:val="008D1BDE"/>
    <w:rsid w:val="008D6FD1"/>
    <w:rsid w:val="008E5C1B"/>
    <w:rsid w:val="008E5DA2"/>
    <w:rsid w:val="008F1B58"/>
    <w:rsid w:val="00903F65"/>
    <w:rsid w:val="0090417F"/>
    <w:rsid w:val="00914F5A"/>
    <w:rsid w:val="00920038"/>
    <w:rsid w:val="0092137B"/>
    <w:rsid w:val="009213CD"/>
    <w:rsid w:val="00924100"/>
    <w:rsid w:val="009250CF"/>
    <w:rsid w:val="009271A8"/>
    <w:rsid w:val="009324D2"/>
    <w:rsid w:val="009330B7"/>
    <w:rsid w:val="00933FA6"/>
    <w:rsid w:val="00935C48"/>
    <w:rsid w:val="00947D3E"/>
    <w:rsid w:val="0095603B"/>
    <w:rsid w:val="00960F7C"/>
    <w:rsid w:val="0098050E"/>
    <w:rsid w:val="00980B36"/>
    <w:rsid w:val="00982548"/>
    <w:rsid w:val="00985D73"/>
    <w:rsid w:val="00985D85"/>
    <w:rsid w:val="00991CFB"/>
    <w:rsid w:val="00995247"/>
    <w:rsid w:val="00995E5C"/>
    <w:rsid w:val="009977B1"/>
    <w:rsid w:val="009A3F59"/>
    <w:rsid w:val="009A6FD1"/>
    <w:rsid w:val="009B4FCA"/>
    <w:rsid w:val="009C482B"/>
    <w:rsid w:val="009C4E42"/>
    <w:rsid w:val="009C747E"/>
    <w:rsid w:val="009D28E9"/>
    <w:rsid w:val="009E274A"/>
    <w:rsid w:val="009E617E"/>
    <w:rsid w:val="009E7F63"/>
    <w:rsid w:val="009F04B5"/>
    <w:rsid w:val="009F1E9F"/>
    <w:rsid w:val="009F2115"/>
    <w:rsid w:val="009F31C7"/>
    <w:rsid w:val="00A019F1"/>
    <w:rsid w:val="00A01D40"/>
    <w:rsid w:val="00A113F6"/>
    <w:rsid w:val="00A13BDE"/>
    <w:rsid w:val="00A141FC"/>
    <w:rsid w:val="00A22BA9"/>
    <w:rsid w:val="00A2304D"/>
    <w:rsid w:val="00A247FF"/>
    <w:rsid w:val="00A27697"/>
    <w:rsid w:val="00A30B1E"/>
    <w:rsid w:val="00A322EA"/>
    <w:rsid w:val="00A325DF"/>
    <w:rsid w:val="00A43DC0"/>
    <w:rsid w:val="00A46DBA"/>
    <w:rsid w:val="00A5382D"/>
    <w:rsid w:val="00A61A5F"/>
    <w:rsid w:val="00A62B6F"/>
    <w:rsid w:val="00A67E73"/>
    <w:rsid w:val="00A70D42"/>
    <w:rsid w:val="00A74FCF"/>
    <w:rsid w:val="00A755BA"/>
    <w:rsid w:val="00A83191"/>
    <w:rsid w:val="00A87557"/>
    <w:rsid w:val="00A95FB8"/>
    <w:rsid w:val="00AA46D8"/>
    <w:rsid w:val="00AA5F20"/>
    <w:rsid w:val="00AA76DB"/>
    <w:rsid w:val="00AB6837"/>
    <w:rsid w:val="00AB7139"/>
    <w:rsid w:val="00AC01C5"/>
    <w:rsid w:val="00AC75EC"/>
    <w:rsid w:val="00AC7A16"/>
    <w:rsid w:val="00AD13FD"/>
    <w:rsid w:val="00AD29AE"/>
    <w:rsid w:val="00AD581E"/>
    <w:rsid w:val="00AD6D29"/>
    <w:rsid w:val="00AE1E00"/>
    <w:rsid w:val="00AE2805"/>
    <w:rsid w:val="00AE72D9"/>
    <w:rsid w:val="00AF160F"/>
    <w:rsid w:val="00AF282A"/>
    <w:rsid w:val="00AF34D0"/>
    <w:rsid w:val="00AF3B6C"/>
    <w:rsid w:val="00B006B5"/>
    <w:rsid w:val="00B051A7"/>
    <w:rsid w:val="00B16D44"/>
    <w:rsid w:val="00B17887"/>
    <w:rsid w:val="00B21759"/>
    <w:rsid w:val="00B30E93"/>
    <w:rsid w:val="00B34AA2"/>
    <w:rsid w:val="00B37B72"/>
    <w:rsid w:val="00B46AEF"/>
    <w:rsid w:val="00B57E77"/>
    <w:rsid w:val="00B64B95"/>
    <w:rsid w:val="00B67068"/>
    <w:rsid w:val="00B7596F"/>
    <w:rsid w:val="00B8097E"/>
    <w:rsid w:val="00B816C5"/>
    <w:rsid w:val="00B85764"/>
    <w:rsid w:val="00BD5644"/>
    <w:rsid w:val="00BD6A4C"/>
    <w:rsid w:val="00BE3573"/>
    <w:rsid w:val="00BE4354"/>
    <w:rsid w:val="00BE6DBD"/>
    <w:rsid w:val="00BF3AFD"/>
    <w:rsid w:val="00BF3B54"/>
    <w:rsid w:val="00C227EB"/>
    <w:rsid w:val="00C24BCE"/>
    <w:rsid w:val="00C2707B"/>
    <w:rsid w:val="00C27C48"/>
    <w:rsid w:val="00C40000"/>
    <w:rsid w:val="00C420E9"/>
    <w:rsid w:val="00C70582"/>
    <w:rsid w:val="00C70F5A"/>
    <w:rsid w:val="00C8030F"/>
    <w:rsid w:val="00C82A3F"/>
    <w:rsid w:val="00C8454A"/>
    <w:rsid w:val="00C85502"/>
    <w:rsid w:val="00C93F42"/>
    <w:rsid w:val="00CB027A"/>
    <w:rsid w:val="00CB1FE8"/>
    <w:rsid w:val="00CB77FA"/>
    <w:rsid w:val="00CC5317"/>
    <w:rsid w:val="00CD12CF"/>
    <w:rsid w:val="00CD4994"/>
    <w:rsid w:val="00CD6E54"/>
    <w:rsid w:val="00CE409B"/>
    <w:rsid w:val="00CF04E8"/>
    <w:rsid w:val="00CF28D9"/>
    <w:rsid w:val="00CF387A"/>
    <w:rsid w:val="00CF568E"/>
    <w:rsid w:val="00D1320F"/>
    <w:rsid w:val="00D153DB"/>
    <w:rsid w:val="00D21BF9"/>
    <w:rsid w:val="00D23C47"/>
    <w:rsid w:val="00D23EDA"/>
    <w:rsid w:val="00D45E38"/>
    <w:rsid w:val="00D47312"/>
    <w:rsid w:val="00D50E9C"/>
    <w:rsid w:val="00D5534D"/>
    <w:rsid w:val="00D61674"/>
    <w:rsid w:val="00D62084"/>
    <w:rsid w:val="00D87993"/>
    <w:rsid w:val="00D95174"/>
    <w:rsid w:val="00DA038B"/>
    <w:rsid w:val="00DA5D58"/>
    <w:rsid w:val="00DB08CA"/>
    <w:rsid w:val="00DB0A64"/>
    <w:rsid w:val="00DB6C16"/>
    <w:rsid w:val="00DC12CB"/>
    <w:rsid w:val="00DC274F"/>
    <w:rsid w:val="00DC7352"/>
    <w:rsid w:val="00DD3B99"/>
    <w:rsid w:val="00DD4F72"/>
    <w:rsid w:val="00DD5C8C"/>
    <w:rsid w:val="00DD5E55"/>
    <w:rsid w:val="00DF194E"/>
    <w:rsid w:val="00DF28C8"/>
    <w:rsid w:val="00DF38D7"/>
    <w:rsid w:val="00DF6AF1"/>
    <w:rsid w:val="00DF6BD0"/>
    <w:rsid w:val="00DF7509"/>
    <w:rsid w:val="00E06F4D"/>
    <w:rsid w:val="00E1013C"/>
    <w:rsid w:val="00E12673"/>
    <w:rsid w:val="00E22B28"/>
    <w:rsid w:val="00E271CC"/>
    <w:rsid w:val="00E31F75"/>
    <w:rsid w:val="00E54A4D"/>
    <w:rsid w:val="00E57AA3"/>
    <w:rsid w:val="00E62EEE"/>
    <w:rsid w:val="00E65A89"/>
    <w:rsid w:val="00E82725"/>
    <w:rsid w:val="00E82995"/>
    <w:rsid w:val="00E850A0"/>
    <w:rsid w:val="00E8736A"/>
    <w:rsid w:val="00E95A2B"/>
    <w:rsid w:val="00EA0264"/>
    <w:rsid w:val="00EB1EE7"/>
    <w:rsid w:val="00EB27D7"/>
    <w:rsid w:val="00EB75C7"/>
    <w:rsid w:val="00ED311E"/>
    <w:rsid w:val="00EE4603"/>
    <w:rsid w:val="00EE46AB"/>
    <w:rsid w:val="00EF2FF7"/>
    <w:rsid w:val="00EF56C1"/>
    <w:rsid w:val="00F028AD"/>
    <w:rsid w:val="00F05E74"/>
    <w:rsid w:val="00F13D47"/>
    <w:rsid w:val="00F143A8"/>
    <w:rsid w:val="00F27D9E"/>
    <w:rsid w:val="00F434D7"/>
    <w:rsid w:val="00F465BA"/>
    <w:rsid w:val="00F47912"/>
    <w:rsid w:val="00F54EBD"/>
    <w:rsid w:val="00F567EA"/>
    <w:rsid w:val="00F6031B"/>
    <w:rsid w:val="00F622CF"/>
    <w:rsid w:val="00F62D4F"/>
    <w:rsid w:val="00F65E88"/>
    <w:rsid w:val="00F729BB"/>
    <w:rsid w:val="00F81A8E"/>
    <w:rsid w:val="00F82AE4"/>
    <w:rsid w:val="00F83B71"/>
    <w:rsid w:val="00F85E2B"/>
    <w:rsid w:val="00F9276A"/>
    <w:rsid w:val="00F92907"/>
    <w:rsid w:val="00F951E4"/>
    <w:rsid w:val="00F96F3A"/>
    <w:rsid w:val="00FA3EE8"/>
    <w:rsid w:val="00FB1441"/>
    <w:rsid w:val="00FB408C"/>
    <w:rsid w:val="00FB7DFB"/>
    <w:rsid w:val="00FD0389"/>
    <w:rsid w:val="00FD136F"/>
    <w:rsid w:val="00FE0331"/>
    <w:rsid w:val="00FE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4929"/>
    <o:shapelayout v:ext="edit">
      <o:idmap v:ext="edit" data="1"/>
    </o:shapelayout>
  </w:shapeDefaults>
  <w:decimalSymbol w:val=","/>
  <w:listSeparator w:val=";"/>
  <w15:docId w15:val="{9AF0A520-CF16-4C64-9C0A-319193AD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AE1E00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table" w:customStyle="1" w:styleId="Rcsostblzat1">
    <w:name w:val="Rácsos táblázat1"/>
    <w:basedOn w:val="Normltblzat"/>
    <w:next w:val="Rcsostblzat"/>
    <w:uiPriority w:val="59"/>
    <w:rsid w:val="00EF56C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AA15F-EB83-44F6-89FA-AD793F93C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648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17</cp:revision>
  <cp:lastPrinted>2023-11-14T09:24:00Z</cp:lastPrinted>
  <dcterms:created xsi:type="dcterms:W3CDTF">2023-11-14T09:25:00Z</dcterms:created>
  <dcterms:modified xsi:type="dcterms:W3CDTF">2023-12-18T06:23:00Z</dcterms:modified>
</cp:coreProperties>
</file>